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F6F" w:rsidRDefault="0068053B">
      <w:pPr>
        <w:spacing w:after="0" w:line="240" w:lineRule="auto"/>
        <w:rPr>
          <w:rFonts w:ascii="Verdana" w:eastAsia="Verdana" w:hAnsi="Verdana" w:cs="Verdana"/>
          <w:color w:val="000000"/>
          <w:sz w:val="18"/>
        </w:rPr>
      </w:pPr>
      <w:r>
        <w:object w:dxaOrig="3234" w:dyaOrig="958">
          <v:rect id="rectole0000000000" o:spid="_x0000_i1025" style="width:162pt;height:48pt" o:ole="" o:preferrelative="t" stroked="f">
            <v:imagedata r:id="rId4" o:title=""/>
          </v:rect>
          <o:OLEObject Type="Embed" ProgID="StaticMetafile" ShapeID="rectole0000000000" DrawAspect="Content" ObjectID="_1824543965" r:id="rId5"/>
        </w:object>
      </w:r>
    </w:p>
    <w:p w:rsidR="00803F6F" w:rsidRDefault="0068053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object w:dxaOrig="10047" w:dyaOrig="179">
          <v:rect id="rectole0000000001" o:spid="_x0000_i1026" style="width:502.2pt;height:9pt" o:ole="" o:preferrelative="t" stroked="f">
            <v:imagedata r:id="rId6" o:title=""/>
          </v:rect>
          <o:OLEObject Type="Embed" ProgID="StaticMetafile" ShapeID="rectole0000000001" DrawAspect="Content" ObjectID="_1824543966" r:id="rId7"/>
        </w:object>
      </w:r>
    </w:p>
    <w:p w:rsidR="00803F6F" w:rsidRDefault="00803F6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03F6F" w:rsidRDefault="00803F6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"/>
        <w:gridCol w:w="3891"/>
        <w:gridCol w:w="4704"/>
      </w:tblGrid>
      <w:tr w:rsidR="00803F6F" w:rsidRPr="00B25040">
        <w:trPr>
          <w:trHeight w:val="1"/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Наименование заполняемого поля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Сведения о контрагенте</w:t>
            </w:r>
          </w:p>
        </w:tc>
      </w:tr>
      <w:tr w:rsidR="00803F6F" w:rsidRPr="00B25040">
        <w:trPr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803F6F" w:rsidRPr="00B25040" w:rsidRDefault="00B25040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«Сервисная Компания </w:t>
            </w:r>
            <w:r w:rsidR="0068053B"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Тихая Гавань»</w:t>
            </w:r>
          </w:p>
          <w:p w:rsidR="00803F6F" w:rsidRPr="00B25040" w:rsidRDefault="00803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6F" w:rsidRPr="00B25040">
        <w:trPr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B25040" w:rsidP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ООО «СК </w:t>
            </w:r>
            <w:r w:rsidR="0068053B"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Тихая Гавань»</w:t>
            </w:r>
          </w:p>
        </w:tc>
      </w:tr>
      <w:tr w:rsidR="00803F6F" w:rsidRPr="00B25040">
        <w:trPr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Организационно - правовая форма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803F6F" w:rsidRPr="00B25040">
        <w:trPr>
          <w:trHeight w:val="1"/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A52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0F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614018 Пермский край, </w:t>
            </w:r>
            <w:proofErr w:type="spellStart"/>
            <w:r w:rsidRPr="00A5250F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A5250F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. Пермский, г. Пермь, ул. </w:t>
            </w:r>
            <w:proofErr w:type="spellStart"/>
            <w:r w:rsidRPr="00A5250F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Рионская</w:t>
            </w:r>
            <w:proofErr w:type="spellEnd"/>
            <w:r w:rsidRPr="00A5250F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, 4а</w:t>
            </w:r>
          </w:p>
        </w:tc>
      </w:tr>
      <w:tr w:rsidR="00803F6F" w:rsidRPr="00B25040">
        <w:trPr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Почтовый адрес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A52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0F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614018 Пермский край, </w:t>
            </w:r>
            <w:proofErr w:type="spellStart"/>
            <w:r w:rsidRPr="00A5250F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A5250F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. Пермский, г. Пермь, ул. </w:t>
            </w:r>
            <w:proofErr w:type="spellStart"/>
            <w:r w:rsidRPr="00A5250F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Рионская</w:t>
            </w:r>
            <w:proofErr w:type="spellEnd"/>
            <w:r w:rsidRPr="00A5250F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, 4а</w:t>
            </w:r>
            <w:bookmarkStart w:id="0" w:name="_GoBack"/>
            <w:bookmarkEnd w:id="0"/>
          </w:p>
        </w:tc>
      </w:tr>
      <w:tr w:rsidR="00803F6F" w:rsidRPr="00B25040" w:rsidTr="0068053B">
        <w:trPr>
          <w:trHeight w:val="308"/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5902070020</w:t>
            </w:r>
          </w:p>
        </w:tc>
      </w:tr>
      <w:tr w:rsidR="00803F6F" w:rsidRPr="00B25040">
        <w:trPr>
          <w:trHeight w:val="1"/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КПП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590201001</w:t>
            </w:r>
          </w:p>
        </w:tc>
      </w:tr>
      <w:tr w:rsidR="00803F6F" w:rsidRPr="00B25040">
        <w:trPr>
          <w:trHeight w:val="1"/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ОКПО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B2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Calibri" w:hAnsi="Times New Roman" w:cs="Times New Roman"/>
                <w:sz w:val="24"/>
                <w:szCs w:val="24"/>
              </w:rPr>
              <w:t>50645133</w:t>
            </w:r>
          </w:p>
        </w:tc>
      </w:tr>
      <w:tr w:rsidR="00803F6F" w:rsidRPr="00B25040">
        <w:trPr>
          <w:trHeight w:val="1"/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ОКАТО/ОКТМО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B2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57401365000/57701000001 </w:t>
            </w:r>
          </w:p>
        </w:tc>
      </w:tr>
      <w:tr w:rsidR="00803F6F" w:rsidRPr="00B25040">
        <w:trPr>
          <w:trHeight w:val="1"/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ОКВЭД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68.32 Управление недвижимым имуществом за вознаграждение или на договорной основе</w:t>
            </w:r>
          </w:p>
        </w:tc>
      </w:tr>
      <w:tr w:rsidR="00803F6F" w:rsidRPr="00B25040">
        <w:trPr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ОГРН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1255900000047 от 09.01.2025</w:t>
            </w:r>
          </w:p>
        </w:tc>
      </w:tr>
      <w:tr w:rsidR="00803F6F" w:rsidRPr="00B25040">
        <w:trPr>
          <w:trHeight w:val="1"/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Основные банковские реквизиты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B25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hAnsi="Times New Roman" w:cs="Times New Roman"/>
                <w:sz w:val="24"/>
                <w:szCs w:val="24"/>
              </w:rPr>
              <w:t>40702 810 6 6201 0000163</w:t>
            </w:r>
          </w:p>
          <w:p w:rsidR="00B25040" w:rsidRPr="00B25040" w:rsidRDefault="00B25040" w:rsidP="00B25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hAnsi="Times New Roman" w:cs="Times New Roman"/>
                <w:sz w:val="24"/>
                <w:szCs w:val="24"/>
              </w:rPr>
              <w:t>Отделение «Банк Татарстан» № 8610 ПАО «Сбербанк» г. Казань</w:t>
            </w:r>
          </w:p>
          <w:p w:rsidR="00B25040" w:rsidRPr="00B25040" w:rsidRDefault="00B25040" w:rsidP="00B25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B25040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B25040">
              <w:rPr>
                <w:rFonts w:ascii="Times New Roman" w:hAnsi="Times New Roman" w:cs="Times New Roman"/>
                <w:sz w:val="24"/>
                <w:szCs w:val="24"/>
              </w:rPr>
              <w:t>. 30101810600000000603</w:t>
            </w:r>
          </w:p>
          <w:p w:rsidR="00B25040" w:rsidRPr="00B25040" w:rsidRDefault="00B25040" w:rsidP="00B25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hAnsi="Times New Roman" w:cs="Times New Roman"/>
                <w:sz w:val="24"/>
                <w:szCs w:val="24"/>
              </w:rPr>
              <w:t>БИК 049205603</w:t>
            </w:r>
          </w:p>
        </w:tc>
      </w:tr>
      <w:tr w:rsidR="00803F6F" w:rsidRPr="00B25040">
        <w:trPr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Должность руководителя организации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803F6F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  <w:p w:rsidR="00803F6F" w:rsidRPr="00B25040" w:rsidRDefault="0068053B" w:rsidP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Директор ООО </w:t>
            </w:r>
            <w:r w:rsidR="00B25040"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«СК </w:t>
            </w: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Тихая Гавань»</w:t>
            </w:r>
          </w:p>
        </w:tc>
      </w:tr>
      <w:tr w:rsidR="00803F6F" w:rsidRPr="00B25040">
        <w:trPr>
          <w:trHeight w:val="1"/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Ф.И.О. руководителя организации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Хасанзянов Булат Фидаилевич</w:t>
            </w:r>
          </w:p>
        </w:tc>
      </w:tr>
      <w:tr w:rsidR="00803F6F" w:rsidRPr="00B25040">
        <w:trPr>
          <w:trHeight w:val="1"/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Действует на основании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Устав</w:t>
            </w:r>
          </w:p>
        </w:tc>
      </w:tr>
      <w:tr w:rsidR="00803F6F" w:rsidRPr="00B25040">
        <w:trPr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Номер телефона, факсимильной связи, адрес электронной почты исполнителя договора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 w:rsidP="004B2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8</w:t>
            </w:r>
            <w:r w:rsidR="004B2565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919 492 31 91</w:t>
            </w: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2565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Пастухов А.А.</w:t>
            </w:r>
          </w:p>
        </w:tc>
      </w:tr>
      <w:tr w:rsidR="00803F6F" w:rsidRPr="00B25040">
        <w:trPr>
          <w:trHeight w:val="1"/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Электронный  адрес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F6F" w:rsidRPr="00B25040" w:rsidRDefault="00680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040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bf.hasanzyanov@terrkomf.ru</w:t>
            </w:r>
          </w:p>
        </w:tc>
      </w:tr>
    </w:tbl>
    <w:p w:rsidR="00803F6F" w:rsidRDefault="0068053B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                                                </w:t>
      </w:r>
    </w:p>
    <w:sectPr w:rsidR="00803F6F" w:rsidSect="006805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3F6F"/>
    <w:rsid w:val="004B2565"/>
    <w:rsid w:val="0068053B"/>
    <w:rsid w:val="00803F6F"/>
    <w:rsid w:val="00A5250F"/>
    <w:rsid w:val="00B2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0C0DE-14AE-436A-A58D-14CD644B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Казымов Алексей Владимирович</cp:lastModifiedBy>
  <cp:revision>5</cp:revision>
  <dcterms:created xsi:type="dcterms:W3CDTF">2025-01-10T11:40:00Z</dcterms:created>
  <dcterms:modified xsi:type="dcterms:W3CDTF">2025-11-13T10:00:00Z</dcterms:modified>
</cp:coreProperties>
</file>